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13A6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大渡口区卫生健康委员会</w:t>
      </w:r>
    </w:p>
    <w:p w14:paraId="12703EDF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关于2025年“义渡健康集市”启动仪式宣传策划及现场布置询价采购中标结果公示</w:t>
      </w:r>
    </w:p>
    <w:p w14:paraId="7F03E1AE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55CF3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大渡口区卫生健康委员会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年“义渡健康集市”启动仪式宣传策划及现场布置询价采购已结束，现将采购结果公示如下：</w:t>
      </w:r>
    </w:p>
    <w:p w14:paraId="3D9AA4AE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采购方式</w:t>
      </w:r>
      <w:r>
        <w:rPr>
          <w:rFonts w:hint="eastAsia" w:ascii="方正仿宋_GBK" w:hAnsi="微软雅黑" w:eastAsia="方正仿宋_GBK" w:cs="微软雅黑"/>
          <w:b/>
          <w:bCs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询价采购</w:t>
      </w:r>
    </w:p>
    <w:p w14:paraId="21C3FF41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年“义渡健康集市”启动仪式宣传策划及现场布置询价采购</w:t>
      </w:r>
    </w:p>
    <w:p w14:paraId="23FDFD25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_GBK" w:hAnsi="微软雅黑" w:eastAsia="方正仿宋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成交信息</w:t>
      </w:r>
      <w:r>
        <w:rPr>
          <w:rFonts w:hint="eastAsia" w:ascii="方正仿宋_GBK" w:hAnsi="微软雅黑" w:eastAsia="方正仿宋_GBK" w:cs="微软雅黑"/>
          <w:sz w:val="32"/>
          <w:szCs w:val="32"/>
        </w:rPr>
        <w:t>：</w:t>
      </w:r>
    </w:p>
    <w:p w14:paraId="03618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成交日期：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4EAE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成交金额：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14990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</w:p>
    <w:p w14:paraId="68D65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沣屿渡广告传媒（重庆）有限公司</w:t>
      </w:r>
    </w:p>
    <w:p w14:paraId="4260D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重庆市大渡口区春晖路街道翠柏路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号工位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号（重庆微企梦工场）</w:t>
      </w:r>
    </w:p>
    <w:p w14:paraId="19F4EA4C">
      <w:pPr>
        <w:pStyle w:val="9"/>
        <w:numPr>
          <w:ilvl w:val="0"/>
          <w:numId w:val="1"/>
        </w:numPr>
        <w:spacing w:line="580" w:lineRule="exact"/>
        <w:ind w:firstLine="64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主要标的信息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95"/>
        <w:gridCol w:w="2145"/>
        <w:gridCol w:w="2265"/>
      </w:tblGrid>
      <w:tr w14:paraId="5833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36" w:type="dxa"/>
            <w:vAlign w:val="center"/>
          </w:tcPr>
          <w:p w14:paraId="7ECEC55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295" w:type="dxa"/>
            <w:vAlign w:val="center"/>
          </w:tcPr>
          <w:p w14:paraId="1D28C9FF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内容</w:t>
            </w:r>
            <w:bookmarkStart w:id="0" w:name="_GoBack"/>
            <w:bookmarkEnd w:id="0"/>
          </w:p>
        </w:tc>
        <w:tc>
          <w:tcPr>
            <w:tcW w:w="2145" w:type="dxa"/>
            <w:vAlign w:val="center"/>
          </w:tcPr>
          <w:p w14:paraId="301DDB5C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服务要求</w:t>
            </w:r>
          </w:p>
        </w:tc>
        <w:tc>
          <w:tcPr>
            <w:tcW w:w="2265" w:type="dxa"/>
            <w:vAlign w:val="center"/>
          </w:tcPr>
          <w:p w14:paraId="2141F9F9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服务标准</w:t>
            </w:r>
          </w:p>
        </w:tc>
      </w:tr>
      <w:tr w14:paraId="0645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19" w:hRule="atLeast"/>
        </w:trPr>
        <w:tc>
          <w:tcPr>
            <w:tcW w:w="2236" w:type="dxa"/>
            <w:vAlign w:val="center"/>
          </w:tcPr>
          <w:p w14:paraId="4549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32"/>
                <w:szCs w:val="32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spacing w:val="0"/>
                <w:sz w:val="32"/>
                <w:szCs w:val="32"/>
              </w:rPr>
              <w:t>年“义渡健康集市”启动仪式宣传策划及现场布置询价采购</w:t>
            </w:r>
          </w:p>
        </w:tc>
        <w:tc>
          <w:tcPr>
            <w:tcW w:w="2295" w:type="dxa"/>
            <w:vAlign w:val="center"/>
          </w:tcPr>
          <w:p w14:paraId="4066282E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详见采购文件</w:t>
            </w:r>
          </w:p>
        </w:tc>
        <w:tc>
          <w:tcPr>
            <w:tcW w:w="2145" w:type="dxa"/>
            <w:vAlign w:val="center"/>
          </w:tcPr>
          <w:p w14:paraId="47178D17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详见采购文件</w:t>
            </w:r>
          </w:p>
        </w:tc>
        <w:tc>
          <w:tcPr>
            <w:tcW w:w="2265" w:type="dxa"/>
            <w:vAlign w:val="center"/>
          </w:tcPr>
          <w:p w14:paraId="0771CFB7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详见采购文件</w:t>
            </w:r>
          </w:p>
        </w:tc>
      </w:tr>
    </w:tbl>
    <w:p w14:paraId="23BDD060">
      <w:pPr>
        <w:pStyle w:val="9"/>
        <w:numPr>
          <w:ilvl w:val="0"/>
          <w:numId w:val="1"/>
        </w:numPr>
        <w:spacing w:line="580" w:lineRule="exact"/>
        <w:ind w:firstLine="64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公告期限</w:t>
      </w:r>
    </w:p>
    <w:p w14:paraId="4E251FC9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公告期限：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个工作日（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日）</w:t>
      </w:r>
    </w:p>
    <w:p w14:paraId="399CC968">
      <w:pPr>
        <w:spacing w:line="580" w:lineRule="exact"/>
        <w:ind w:firstLine="640" w:firstLineChars="200"/>
        <w:rPr>
          <w:rFonts w:hint="eastAsia" w:ascii="方正黑体_GBK" w:hAnsi="微软雅黑" w:eastAsia="方正黑体_GBK" w:cs="微软雅黑"/>
          <w:sz w:val="32"/>
          <w:szCs w:val="32"/>
        </w:rPr>
      </w:pPr>
      <w:r>
        <w:rPr>
          <w:rFonts w:hint="eastAsia" w:ascii="方正黑体_GBK" w:hAnsi="微软雅黑" w:eastAsia="方正黑体_GBK" w:cs="微软雅黑"/>
          <w:sz w:val="32"/>
          <w:szCs w:val="32"/>
        </w:rPr>
        <w:t>六、凡对本次公告内容提出询问，请按以下方式联系采购人信息</w:t>
      </w:r>
    </w:p>
    <w:p w14:paraId="616582F9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采购人：重庆市大渡口区卫生健康委员会</w:t>
      </w:r>
    </w:p>
    <w:p w14:paraId="2E096402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采购经办人：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</w:t>
      </w:r>
    </w:p>
    <w:p w14:paraId="4FC39B27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采购人电话：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833665</w:t>
      </w:r>
    </w:p>
    <w:p w14:paraId="19888870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采购人地址：重庆市大渡口区卫生健康委员会（重庆市大渡口区鑫康路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</w:t>
      </w:r>
    </w:p>
    <w:p w14:paraId="3BFA073F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0373C05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5C7189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70BC06D">
      <w:pPr>
        <w:spacing w:line="580" w:lineRule="exact"/>
        <w:ind w:firstLine="3200" w:firstLineChars="10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大渡口区卫生健康委员会</w:t>
      </w:r>
    </w:p>
    <w:p w14:paraId="20A1641F">
      <w:pPr>
        <w:spacing w:line="580" w:lineRule="exact"/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D0DDBA1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0A21275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CC12D"/>
    <w:multiLevelType w:val="multilevel"/>
    <w:tmpl w:val="E8BCC12D"/>
    <w:lvl w:ilvl="0" w:tentative="0">
      <w:start w:val="1"/>
      <w:numFmt w:val="japaneseCounting"/>
      <w:suff w:val="nothing"/>
      <w:lvlText w:val="%1、"/>
      <w:lvlJc w:val="left"/>
      <w:rPr>
        <w:rFonts w:hint="eastAsia" w:ascii="方正黑体_GBK" w:hAnsi="微软雅黑" w:eastAsia="方正黑体_GBK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JkODBmNjE4ODgxZWM2NTczN2JlNzQ5ODc0OTA5OWQifQ=="/>
  </w:docVars>
  <w:rsids>
    <w:rsidRoot w:val="00A23871"/>
    <w:rsid w:val="0014769D"/>
    <w:rsid w:val="00A23871"/>
    <w:rsid w:val="00ED3FB3"/>
    <w:rsid w:val="55D46CD6"/>
    <w:rsid w:val="5D4A6B09"/>
    <w:rsid w:val="7D45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382</Words>
  <Characters>419</Characters>
  <Lines>3</Lines>
  <Paragraphs>1</Paragraphs>
  <TotalTime>3</TotalTime>
  <ScaleCrop>false</ScaleCrop>
  <LinksUpToDate>false</LinksUpToDate>
  <CharactersWithSpaces>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2022-06-16T08:04:00Z</dcterms:created>
  <dc:creator>Administrator</dc:creator>
  <cp:lastModifiedBy>Nancy</cp:lastModifiedBy>
  <dcterms:modified xsi:type="dcterms:W3CDTF">2025-02-24T03:16:18Z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CA8DEF76A5D94DA691D373C2D35AADE1</vt:lpwstr>
  </property>
  <property fmtid="{D5CDD505-2E9C-101B-9397-08002B2CF9AE}" pid="4" name="KSOTemplateDocerSaveRecord">
    <vt:lpwstr>eyJoZGlkIjoiNzk2NGMyYmNiOGJkODk3YjFjMDZmZTJmMGNkMWM0M2IiLCJ1c2VySWQiOiIzNzQ3NTM3NzcifQ==</vt:lpwstr>
  </property>
</Properties>
</file>